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9EF" w:rsidRPr="004449EF" w:rsidRDefault="004449EF" w:rsidP="004449EF">
      <w:pPr>
        <w:ind w:firstLine="709"/>
        <w:jc w:val="center"/>
        <w:rPr>
          <w:b/>
          <w:sz w:val="24"/>
          <w:szCs w:val="24"/>
        </w:rPr>
      </w:pPr>
      <w:r w:rsidRPr="004449EF">
        <w:rPr>
          <w:rFonts w:ascii="Times New Roman" w:hAnsi="Times New Roman" w:cs="Times New Roman"/>
          <w:sz w:val="24"/>
          <w:szCs w:val="24"/>
        </w:rPr>
        <w:t xml:space="preserve">     </w:t>
      </w:r>
      <w:r w:rsidRPr="004449EF">
        <w:rPr>
          <w:b/>
          <w:sz w:val="24"/>
          <w:szCs w:val="24"/>
        </w:rPr>
        <w:t>Аннотация</w:t>
      </w:r>
    </w:p>
    <w:p w:rsidR="004449EF" w:rsidRPr="004449EF" w:rsidRDefault="004449EF" w:rsidP="004449EF">
      <w:pPr>
        <w:ind w:firstLine="709"/>
        <w:jc w:val="center"/>
        <w:rPr>
          <w:b/>
          <w:sz w:val="24"/>
          <w:szCs w:val="24"/>
        </w:rPr>
      </w:pPr>
      <w:r w:rsidRPr="004449EF">
        <w:rPr>
          <w:b/>
          <w:sz w:val="24"/>
          <w:szCs w:val="24"/>
        </w:rPr>
        <w:t xml:space="preserve"> к программам по русскому языку для 8 класса</w:t>
      </w:r>
    </w:p>
    <w:p w:rsidR="004449EF" w:rsidRPr="004449EF" w:rsidRDefault="004449EF" w:rsidP="004449EF">
      <w:pPr>
        <w:ind w:firstLine="709"/>
        <w:jc w:val="center"/>
        <w:rPr>
          <w:b/>
          <w:sz w:val="24"/>
          <w:szCs w:val="24"/>
        </w:rPr>
      </w:pPr>
      <w:r w:rsidRPr="004449EF">
        <w:rPr>
          <w:b/>
          <w:sz w:val="24"/>
          <w:szCs w:val="24"/>
        </w:rPr>
        <w:t xml:space="preserve">Учитель: </w:t>
      </w:r>
      <w:proofErr w:type="spellStart"/>
      <w:r w:rsidRPr="004449EF">
        <w:rPr>
          <w:b/>
          <w:sz w:val="24"/>
          <w:szCs w:val="24"/>
        </w:rPr>
        <w:t>Я.З.Вафина</w:t>
      </w:r>
      <w:proofErr w:type="spellEnd"/>
    </w:p>
    <w:p w:rsidR="004449EF" w:rsidRPr="004449EF" w:rsidRDefault="004449EF" w:rsidP="004449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49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49EF" w:rsidRPr="004449EF" w:rsidRDefault="004449EF" w:rsidP="004449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9EF">
        <w:rPr>
          <w:rFonts w:ascii="Times New Roman" w:hAnsi="Times New Roman" w:cs="Times New Roman"/>
          <w:sz w:val="24"/>
          <w:szCs w:val="24"/>
        </w:rPr>
        <w:t xml:space="preserve">      Настоящая программа по русскому языку создана на основе федерального компонента государственного стандарта основного общего образования.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стандартом.</w:t>
      </w:r>
    </w:p>
    <w:p w:rsidR="004449EF" w:rsidRPr="004449EF" w:rsidRDefault="004449EF" w:rsidP="004449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49EF" w:rsidRPr="004449EF" w:rsidRDefault="004449EF" w:rsidP="004449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49EF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4449EF" w:rsidRPr="004449EF" w:rsidRDefault="004449EF" w:rsidP="004449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9EF">
        <w:rPr>
          <w:rFonts w:ascii="Times New Roman" w:hAnsi="Times New Roman" w:cs="Times New Roman"/>
          <w:sz w:val="24"/>
          <w:szCs w:val="24"/>
        </w:rPr>
        <w:t xml:space="preserve">     Программа по русскому языку представляет собой целостный документ, включающий три раздела: пояснительную записку; основное содержание с примерным распределением учебных часов по основным разделам курса; требования к уровню подготовки выпускников.      Содержание курса русского языка представлено в программе в виде трех тематических блоков, обеспечивающих формирование коммуникативной, лингвистической (языковедческой), языковой и </w:t>
      </w:r>
      <w:proofErr w:type="spellStart"/>
      <w:r w:rsidRPr="004449EF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4449EF">
        <w:rPr>
          <w:rFonts w:ascii="Times New Roman" w:hAnsi="Times New Roman" w:cs="Times New Roman"/>
          <w:sz w:val="24"/>
          <w:szCs w:val="24"/>
        </w:rPr>
        <w:t xml:space="preserve"> компетенций. В реальном учебном процессе формирование указанных компетенций должно происходить в тесной взаимосвязи. </w:t>
      </w:r>
    </w:p>
    <w:p w:rsidR="004449EF" w:rsidRPr="004449EF" w:rsidRDefault="004449EF" w:rsidP="004449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9EF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4449EF" w:rsidRPr="004449EF" w:rsidRDefault="004449EF" w:rsidP="004449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9EF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4449EF" w:rsidRPr="004449EF" w:rsidRDefault="004449EF" w:rsidP="004449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49EF">
        <w:rPr>
          <w:rFonts w:ascii="Times New Roman" w:hAnsi="Times New Roman" w:cs="Times New Roman"/>
          <w:sz w:val="24"/>
          <w:szCs w:val="24"/>
        </w:rPr>
        <w:t xml:space="preserve">     </w:t>
      </w:r>
      <w:r w:rsidRPr="004449EF">
        <w:rPr>
          <w:rFonts w:ascii="Times New Roman" w:hAnsi="Times New Roman" w:cs="Times New Roman"/>
          <w:b/>
          <w:sz w:val="24"/>
          <w:szCs w:val="24"/>
        </w:rPr>
        <w:t>Цели обучения</w:t>
      </w:r>
    </w:p>
    <w:p w:rsidR="004449EF" w:rsidRPr="004449EF" w:rsidRDefault="004449EF" w:rsidP="004449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9EF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4449EF">
        <w:rPr>
          <w:rFonts w:ascii="Times New Roman" w:hAnsi="Times New Roman" w:cs="Times New Roman"/>
          <w:sz w:val="24"/>
          <w:szCs w:val="24"/>
        </w:rPr>
        <w:t xml:space="preserve">Курс русского языка направлен на достижение следующих целей, обеспечивающих реализацию личностно-ориентированного, </w:t>
      </w:r>
      <w:proofErr w:type="spellStart"/>
      <w:r w:rsidRPr="004449EF">
        <w:rPr>
          <w:rFonts w:ascii="Times New Roman" w:hAnsi="Times New Roman" w:cs="Times New Roman"/>
          <w:sz w:val="24"/>
          <w:szCs w:val="24"/>
        </w:rPr>
        <w:t>когнитивно-коммуникативного</w:t>
      </w:r>
      <w:proofErr w:type="spellEnd"/>
      <w:r w:rsidRPr="004449E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49EF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4449EF">
        <w:rPr>
          <w:rFonts w:ascii="Times New Roman" w:hAnsi="Times New Roman" w:cs="Times New Roman"/>
          <w:sz w:val="24"/>
          <w:szCs w:val="24"/>
        </w:rPr>
        <w:t xml:space="preserve"> подходов к обучению родному языку:</w:t>
      </w:r>
      <w:proofErr w:type="gramEnd"/>
    </w:p>
    <w:p w:rsidR="004449EF" w:rsidRPr="004449EF" w:rsidRDefault="004449EF" w:rsidP="004449EF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449EF">
        <w:rPr>
          <w:rFonts w:ascii="Times New Roman" w:hAnsi="Times New Roman" w:cs="Times New Roman"/>
          <w:sz w:val="24"/>
          <w:szCs w:val="24"/>
          <w:lang w:eastAsia="ru-RU"/>
        </w:rPr>
        <w:t>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4449EF" w:rsidRPr="004449EF" w:rsidRDefault="004449EF" w:rsidP="004449EF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449EF">
        <w:rPr>
          <w:rFonts w:ascii="Times New Roman" w:hAnsi="Times New Roman" w:cs="Times New Roman"/>
          <w:sz w:val="24"/>
          <w:szCs w:val="24"/>
          <w:lang w:eastAsia="ru-RU"/>
        </w:rPr>
        <w:t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4449EF" w:rsidRPr="004449EF" w:rsidRDefault="004449EF" w:rsidP="004449EF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449EF">
        <w:rPr>
          <w:rFonts w:ascii="Times New Roman" w:hAnsi="Times New Roman" w:cs="Times New Roman"/>
          <w:sz w:val="24"/>
          <w:szCs w:val="24"/>
          <w:lang w:eastAsia="ru-RU"/>
        </w:rPr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4449EF" w:rsidRPr="004449EF" w:rsidRDefault="004449EF" w:rsidP="004449EF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449EF">
        <w:rPr>
          <w:rFonts w:ascii="Times New Roman" w:hAnsi="Times New Roman" w:cs="Times New Roman"/>
          <w:sz w:val="24"/>
          <w:szCs w:val="24"/>
          <w:lang w:eastAsia="ru-RU"/>
        </w:rPr>
        <w:t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4449EF" w:rsidRPr="004449EF" w:rsidRDefault="004449EF" w:rsidP="004449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9EF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4449EF" w:rsidRPr="004449EF" w:rsidRDefault="004449EF" w:rsidP="004449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49EF">
        <w:rPr>
          <w:rFonts w:ascii="Times New Roman" w:hAnsi="Times New Roman" w:cs="Times New Roman"/>
          <w:b/>
          <w:sz w:val="24"/>
          <w:szCs w:val="24"/>
        </w:rPr>
        <w:t xml:space="preserve">  Место предмета «Русский язык» в базисном учебном плане</w:t>
      </w:r>
    </w:p>
    <w:p w:rsidR="004449EF" w:rsidRPr="004449EF" w:rsidRDefault="004449EF" w:rsidP="004449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9EF">
        <w:rPr>
          <w:rFonts w:ascii="Times New Roman" w:hAnsi="Times New Roman" w:cs="Times New Roman"/>
          <w:sz w:val="24"/>
          <w:szCs w:val="24"/>
        </w:rPr>
        <w:t xml:space="preserve">       Федеральный базисный учебный план для образовательных учреждений Российской Федерации предусматривает обязательное изучение русского языка на этапе основного общего образования в объеме в VIII классе– 105 часов.</w:t>
      </w:r>
    </w:p>
    <w:p w:rsidR="00000000" w:rsidRDefault="004449EF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640A8"/>
    <w:multiLevelType w:val="hybridMultilevel"/>
    <w:tmpl w:val="4EA2F57C"/>
    <w:lvl w:ilvl="0" w:tplc="DEAAAFE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4449EF"/>
    <w:rsid w:val="00444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9EF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399</Words>
  <Characters>2276</Characters>
  <Application>Microsoft Office Word</Application>
  <DocSecurity>0</DocSecurity>
  <Lines>18</Lines>
  <Paragraphs>5</Paragraphs>
  <ScaleCrop>false</ScaleCrop>
  <Company/>
  <LinksUpToDate>false</LinksUpToDate>
  <CharactersWithSpaces>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Вафина</dc:creator>
  <cp:keywords/>
  <dc:description/>
  <cp:lastModifiedBy>Вафина</cp:lastModifiedBy>
  <cp:revision>2</cp:revision>
  <dcterms:created xsi:type="dcterms:W3CDTF">2016-09-26T05:53:00Z</dcterms:created>
  <dcterms:modified xsi:type="dcterms:W3CDTF">2016-09-26T05:59:00Z</dcterms:modified>
</cp:coreProperties>
</file>